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BC" w:rsidRDefault="00281ABC" w:rsidP="004C380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C128C3" w:rsidRDefault="00281ABC" w:rsidP="002D60DD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по результатам рассмотрения </w:t>
      </w:r>
      <w:r w:rsidR="00F436EF" w:rsidRPr="00281ABC">
        <w:rPr>
          <w:b/>
          <w:sz w:val="24"/>
          <w:szCs w:val="24"/>
        </w:rPr>
        <w:t>вопроса</w:t>
      </w:r>
      <w:r w:rsidR="008D32A7" w:rsidRPr="00281ABC">
        <w:rPr>
          <w:b/>
          <w:sz w:val="24"/>
          <w:szCs w:val="24"/>
        </w:rPr>
        <w:t xml:space="preserve"> об 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 xml:space="preserve">за технологическое присоединение энергопринимающих устройств </w:t>
      </w:r>
      <w:r w:rsidR="009501DA">
        <w:rPr>
          <w:b/>
          <w:sz w:val="24"/>
          <w:szCs w:val="24"/>
        </w:rPr>
        <w:t>АО «Региональные электрические сети»</w:t>
      </w:r>
      <w:r>
        <w:rPr>
          <w:b/>
          <w:sz w:val="24"/>
          <w:szCs w:val="24"/>
        </w:rPr>
        <w:t xml:space="preserve"> </w:t>
      </w:r>
      <w:r w:rsidR="00F436EF" w:rsidRPr="00281ABC">
        <w:rPr>
          <w:b/>
          <w:sz w:val="24"/>
          <w:szCs w:val="24"/>
        </w:rPr>
        <w:t>к электрическим сетям ОАО «Российские железные дор</w:t>
      </w:r>
      <w:r w:rsidR="00F436EF" w:rsidRPr="00281ABC">
        <w:rPr>
          <w:b/>
          <w:sz w:val="24"/>
          <w:szCs w:val="24"/>
        </w:rPr>
        <w:t>о</w:t>
      </w:r>
      <w:r w:rsidR="00F436EF" w:rsidRPr="00281ABC">
        <w:rPr>
          <w:b/>
          <w:sz w:val="24"/>
          <w:szCs w:val="24"/>
        </w:rPr>
        <w:t xml:space="preserve">ги» по </w:t>
      </w:r>
      <w:proofErr w:type="gramStart"/>
      <w:r w:rsidR="00F436EF" w:rsidRPr="00281ABC">
        <w:rPr>
          <w:b/>
          <w:sz w:val="24"/>
          <w:szCs w:val="24"/>
        </w:rPr>
        <w:t>индивидуальному проекту</w:t>
      </w:r>
      <w:proofErr w:type="gramEnd"/>
      <w:r w:rsidR="00F436EF" w:rsidRPr="00281ABC">
        <w:rPr>
          <w:b/>
          <w:sz w:val="24"/>
          <w:szCs w:val="24"/>
        </w:rPr>
        <w:t xml:space="preserve">: </w:t>
      </w:r>
      <w:r w:rsidR="00C128C3" w:rsidRPr="00C128C3">
        <w:rPr>
          <w:b/>
          <w:bCs/>
          <w:sz w:val="24"/>
          <w:szCs w:val="24"/>
        </w:rPr>
        <w:t>«Технологическое присоединение РП-6002 по адресу: НСО, г. Обь, Военный городок»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281ABC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договором от 23.06.2017 № 245551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присоединени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</w:t>
      </w:r>
      <w:r w:rsidRPr="00A1059B">
        <w:rPr>
          <w:bCs/>
          <w:sz w:val="24"/>
          <w:szCs w:val="24"/>
        </w:rPr>
        <w:t>о</w:t>
      </w:r>
      <w:r w:rsidRPr="00A1059B">
        <w:rPr>
          <w:bCs/>
          <w:sz w:val="24"/>
          <w:szCs w:val="24"/>
        </w:rPr>
        <w:t>требителей к электрическим сетям  ОАО «Российские железные дороги».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</w:t>
      </w:r>
      <w:r w:rsidR="004C380F">
        <w:rPr>
          <w:bCs/>
          <w:sz w:val="24"/>
          <w:szCs w:val="24"/>
        </w:rPr>
        <w:t>О</w:t>
      </w:r>
      <w:r w:rsidR="004C380F">
        <w:rPr>
          <w:bCs/>
          <w:sz w:val="24"/>
          <w:szCs w:val="24"/>
        </w:rPr>
        <w:t>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 xml:space="preserve">материалов по обоснованию размера платы </w:t>
      </w:r>
      <w:r w:rsidR="008D32A7" w:rsidRPr="007E1B8D">
        <w:rPr>
          <w:sz w:val="24"/>
          <w:szCs w:val="24"/>
        </w:rPr>
        <w:t>за технологич</w:t>
      </w:r>
      <w:r w:rsidR="008D32A7" w:rsidRPr="007E1B8D">
        <w:rPr>
          <w:sz w:val="24"/>
          <w:szCs w:val="24"/>
        </w:rPr>
        <w:t>е</w:t>
      </w:r>
      <w:r w:rsidR="008D32A7" w:rsidRPr="007E1B8D">
        <w:rPr>
          <w:sz w:val="24"/>
          <w:szCs w:val="24"/>
        </w:rPr>
        <w:t xml:space="preserve">ское присоединение энергопринимающих устройств </w:t>
      </w:r>
      <w:r w:rsidR="009501DA">
        <w:rPr>
          <w:sz w:val="24"/>
          <w:szCs w:val="24"/>
        </w:rPr>
        <w:t xml:space="preserve">АО «Региональные электрические сети» (ОГРН </w:t>
      </w:r>
      <w:r w:rsidR="009501DA" w:rsidRPr="00F92DBE">
        <w:rPr>
          <w:sz w:val="24"/>
          <w:szCs w:val="24"/>
          <w:shd w:val="clear" w:color="auto" w:fill="FFFFFF"/>
        </w:rPr>
        <w:t>1045402509437</w:t>
      </w:r>
      <w:r w:rsidR="009501DA" w:rsidRPr="00F92DBE">
        <w:rPr>
          <w:sz w:val="24"/>
          <w:szCs w:val="24"/>
        </w:rPr>
        <w:t xml:space="preserve"> </w:t>
      </w:r>
      <w:r w:rsidR="009501DA">
        <w:rPr>
          <w:sz w:val="24"/>
          <w:szCs w:val="24"/>
        </w:rPr>
        <w:t>ИНН 5406291470)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электрическим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513206" w:rsidRPr="007E1B8D">
        <w:rPr>
          <w:sz w:val="24"/>
          <w:szCs w:val="24"/>
        </w:rPr>
        <w:t xml:space="preserve"> </w:t>
      </w:r>
      <w:r w:rsidR="008D32A7" w:rsidRPr="00231A70">
        <w:rPr>
          <w:sz w:val="24"/>
          <w:szCs w:val="24"/>
        </w:rPr>
        <w:t>по пр</w:t>
      </w:r>
      <w:r w:rsidR="008D32A7" w:rsidRPr="00231A70">
        <w:rPr>
          <w:sz w:val="24"/>
          <w:szCs w:val="24"/>
        </w:rPr>
        <w:t>о</w:t>
      </w:r>
      <w:r w:rsidR="008D32A7" w:rsidRPr="00231A70">
        <w:rPr>
          <w:sz w:val="24"/>
          <w:szCs w:val="24"/>
        </w:rPr>
        <w:t xml:space="preserve">екту </w:t>
      </w:r>
      <w:r w:rsidR="00C128C3" w:rsidRPr="00C65F8A">
        <w:rPr>
          <w:bCs/>
          <w:sz w:val="24"/>
          <w:szCs w:val="24"/>
        </w:rPr>
        <w:t>«</w:t>
      </w:r>
      <w:r w:rsidR="00C128C3" w:rsidRPr="009F0D12">
        <w:rPr>
          <w:bCs/>
          <w:sz w:val="24"/>
          <w:szCs w:val="24"/>
        </w:rPr>
        <w:t xml:space="preserve">Технологическое присоединение </w:t>
      </w:r>
      <w:r w:rsidR="00C128C3">
        <w:rPr>
          <w:bCs/>
          <w:sz w:val="24"/>
          <w:szCs w:val="24"/>
        </w:rPr>
        <w:t>РП-6002 по адресу: НСО, г. Обь, Военный городок»</w:t>
      </w:r>
      <w:r w:rsidR="002D60DD">
        <w:rPr>
          <w:bCs/>
          <w:sz w:val="24"/>
          <w:szCs w:val="24"/>
        </w:rPr>
        <w:t xml:space="preserve"> 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департамент)</w:t>
      </w:r>
      <w:r w:rsidR="008D32A7" w:rsidRPr="007E1B8D">
        <w:rPr>
          <w:bCs/>
          <w:sz w:val="24"/>
          <w:szCs w:val="24"/>
        </w:rPr>
        <w:t xml:space="preserve"> установлено сл</w:t>
      </w:r>
      <w:r w:rsidR="008D32A7" w:rsidRPr="007E1B8D">
        <w:rPr>
          <w:bCs/>
          <w:sz w:val="24"/>
          <w:szCs w:val="24"/>
        </w:rPr>
        <w:t>е</w:t>
      </w:r>
      <w:r w:rsidR="008D32A7" w:rsidRPr="007E1B8D">
        <w:rPr>
          <w:bCs/>
          <w:sz w:val="24"/>
          <w:szCs w:val="24"/>
        </w:rPr>
        <w:t>дующее.</w:t>
      </w:r>
    </w:p>
    <w:p w:rsidR="00281ABC" w:rsidRPr="00C13041" w:rsidRDefault="00281ABC" w:rsidP="00281AB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Заявление на установление платы за технологическое присоединение, а также расчетные и обосновывающие материалы оформлены организацией надлежащим образом.</w:t>
      </w:r>
    </w:p>
    <w:p w:rsidR="008D32A7" w:rsidRPr="007E1B8D" w:rsidRDefault="008D32A7" w:rsidP="0044118E">
      <w:pPr>
        <w:pStyle w:val="a5"/>
        <w:spacing w:after="0"/>
        <w:ind w:firstLine="708"/>
        <w:jc w:val="both"/>
      </w:pPr>
      <w:proofErr w:type="gramStart"/>
      <w:r w:rsidRPr="007E1B8D">
        <w:t xml:space="preserve">Формирование необходимой валовой выручки для осуществления регулируемой деятельности </w:t>
      </w:r>
      <w:r w:rsidR="00F92DBE">
        <w:t>«</w:t>
      </w:r>
      <w:proofErr w:type="spellStart"/>
      <w:r w:rsidR="00F92DBE">
        <w:t>Желдорэнерго</w:t>
      </w:r>
      <w:proofErr w:type="spellEnd"/>
      <w:r w:rsidR="00F92DBE">
        <w:t>»</w:t>
      </w:r>
      <w:r w:rsidR="001F4357" w:rsidRPr="001F4357">
        <w:t xml:space="preserve"> </w:t>
      </w:r>
      <w:r w:rsidRPr="007E1B8D">
        <w:t>и р</w:t>
      </w:r>
      <w:r w:rsidRPr="007E1B8D">
        <w:rPr>
          <w:bCs/>
        </w:rPr>
        <w:t xml:space="preserve">асчет платы </w:t>
      </w:r>
      <w:r w:rsidRPr="007E1B8D">
        <w:t>за технологическое присоединение</w:t>
      </w:r>
      <w:r>
        <w:t xml:space="preserve"> </w:t>
      </w:r>
      <w:r w:rsidR="000D7825" w:rsidRPr="001F4357">
        <w:t>произведены в соответствии с Правилами государственного регулирования (пересмотра, применения) цен (тарифов) в электроэне</w:t>
      </w:r>
      <w:r w:rsidR="000D7825" w:rsidRPr="001F4357">
        <w:t>р</w:t>
      </w:r>
      <w:r w:rsidR="000D7825" w:rsidRPr="001F4357">
        <w:t>гетике, утвержденными постановлением Правительства Российской Федерации от 29.12.2011 № 1178</w:t>
      </w:r>
      <w:r w:rsidR="000D7825">
        <w:rPr>
          <w:sz w:val="26"/>
          <w:szCs w:val="26"/>
        </w:rPr>
        <w:t xml:space="preserve"> </w:t>
      </w:r>
      <w:r w:rsidRPr="007E1B8D">
        <w:t xml:space="preserve">и Методическими указаниями по определению размера платы за технологическое присоединение к электрическим сетям, утвержденными приказом Федеральной службы по тарифам от </w:t>
      </w:r>
      <w:r w:rsidR="000231CB">
        <w:t>11.09.2012</w:t>
      </w:r>
      <w:r w:rsidRPr="007E1B8D">
        <w:t xml:space="preserve"> № </w:t>
      </w:r>
      <w:r w:rsidR="000231CB">
        <w:t>209</w:t>
      </w:r>
      <w:r w:rsidRPr="007E1B8D">
        <w:t>-э/</w:t>
      </w:r>
      <w:r w:rsidR="000231CB">
        <w:t>1</w:t>
      </w:r>
      <w:r w:rsidRPr="00C04E3F">
        <w:rPr>
          <w:i/>
        </w:rPr>
        <w:t xml:space="preserve"> </w:t>
      </w:r>
      <w:r>
        <w:rPr>
          <w:i/>
        </w:rPr>
        <w:t>(</w:t>
      </w:r>
      <w:r w:rsidRPr="00231A70">
        <w:rPr>
          <w:i/>
        </w:rPr>
        <w:t>далее</w:t>
      </w:r>
      <w:proofErr w:type="gramEnd"/>
      <w:r w:rsidRPr="00231A70">
        <w:rPr>
          <w:i/>
        </w:rPr>
        <w:t xml:space="preserve"> – </w:t>
      </w:r>
      <w:proofErr w:type="gramStart"/>
      <w:r w:rsidRPr="00231A70">
        <w:rPr>
          <w:i/>
        </w:rPr>
        <w:t>Методические указания</w:t>
      </w:r>
      <w:r>
        <w:rPr>
          <w:i/>
        </w:rPr>
        <w:t>)</w:t>
      </w:r>
      <w:r w:rsidRPr="007E1B8D">
        <w:t>.</w:t>
      </w:r>
      <w:proofErr w:type="gramEnd"/>
    </w:p>
    <w:p w:rsidR="0044118E" w:rsidRDefault="008D32A7" w:rsidP="0044118E">
      <w:pPr>
        <w:pStyle w:val="a5"/>
        <w:spacing w:after="0"/>
        <w:ind w:firstLine="708"/>
        <w:jc w:val="both"/>
        <w:rPr>
          <w:i/>
        </w:rPr>
      </w:pPr>
      <w:r w:rsidRPr="00C04E3F">
        <w:rPr>
          <w:i/>
        </w:rPr>
        <w:t xml:space="preserve">Расчет платы за технологическое присоединение энергопринимающих устройств Заявителя к электрическим </w:t>
      </w:r>
      <w:r w:rsidRPr="0008093B">
        <w:rPr>
          <w:i/>
        </w:rPr>
        <w:t xml:space="preserve">сетям </w:t>
      </w:r>
      <w:r w:rsidR="009509C6" w:rsidRPr="009509C6">
        <w:rPr>
          <w:i/>
        </w:rPr>
        <w:t xml:space="preserve">ОАО </w:t>
      </w:r>
      <w:r w:rsidR="00F92DBE">
        <w:rPr>
          <w:i/>
        </w:rPr>
        <w:t>«РЖД</w:t>
      </w:r>
      <w:r w:rsidR="009509C6" w:rsidRPr="009509C6">
        <w:rPr>
          <w:i/>
        </w:rPr>
        <w:t>»</w:t>
      </w:r>
      <w:r w:rsidR="009509C6">
        <w:rPr>
          <w:i/>
        </w:rPr>
        <w:t xml:space="preserve"> </w:t>
      </w:r>
    </w:p>
    <w:p w:rsidR="00281ABC" w:rsidRPr="00C13041" w:rsidRDefault="00281ABC" w:rsidP="00281ABC">
      <w:pPr>
        <w:pStyle w:val="a5"/>
        <w:spacing w:after="0"/>
        <w:ind w:firstLine="708"/>
        <w:jc w:val="both"/>
      </w:pPr>
      <w:r w:rsidRPr="00C13041">
        <w:t>В соответствии с п.87 Основ ценообразования в области регулируемых цен (тарифов) в эле</w:t>
      </w:r>
      <w:r w:rsidRPr="00C13041">
        <w:t>к</w:t>
      </w:r>
      <w:r w:rsidRPr="00C13041">
        <w:t>троэнергетике, утвержденных постановлением Правительства Российской Федерации от 29.12.2011 № 1178</w:t>
      </w:r>
      <w:r w:rsidR="0044118E">
        <w:t xml:space="preserve"> (далее – основы ценообразования)</w:t>
      </w:r>
      <w:r w:rsidRPr="00C13041">
        <w:t>, размер платы за технологическое присоединение к эле</w:t>
      </w:r>
      <w:r w:rsidRPr="00C13041">
        <w:t>к</w:t>
      </w:r>
      <w:r w:rsidRPr="00C13041">
        <w:t>трическим сетям определяется в соответствии с Методическими указаниями, и включает в себя:</w:t>
      </w:r>
    </w:p>
    <w:p w:rsidR="00281ABC" w:rsidRPr="00C13041" w:rsidRDefault="00281ABC" w:rsidP="00281ABC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 16 Мет</w:t>
      </w:r>
      <w:r w:rsidRPr="00C13041">
        <w:t>о</w:t>
      </w:r>
      <w:r w:rsidRPr="00C13041">
        <w:t>дических указаний</w:t>
      </w:r>
      <w:r>
        <w:t xml:space="preserve"> (за исключением подпунктов «б» и «в»)</w:t>
      </w:r>
      <w:r w:rsidRPr="00C13041">
        <w:t>, не включающие в себя расходы на  строительство и реконструкцию объектов электросетевого хозяйства;</w:t>
      </w:r>
    </w:p>
    <w:p w:rsidR="00281ABC" w:rsidRPr="00C13041" w:rsidRDefault="00281ABC" w:rsidP="00281ABC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>
        <w:t xml:space="preserve"> (мероприятия «последней мили»)</w:t>
      </w:r>
      <w:r w:rsidRPr="00C13041">
        <w:t>.</w:t>
      </w:r>
    </w:p>
    <w:p w:rsidR="00281ABC" w:rsidRPr="00C13041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>Расходы на технологическое присоединение по мероприятиям, указанным в пункте 16 Мет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>дических указаний</w:t>
      </w:r>
      <w:r>
        <w:rPr>
          <w:sz w:val="24"/>
          <w:szCs w:val="24"/>
        </w:rPr>
        <w:t xml:space="preserve"> </w:t>
      </w:r>
      <w:r w:rsidRPr="00CE4DC2">
        <w:rPr>
          <w:sz w:val="24"/>
          <w:szCs w:val="24"/>
        </w:rPr>
        <w:t>(за исключением подпунктов «б» и «в»),</w:t>
      </w:r>
      <w:r w:rsidRPr="00C13041">
        <w:rPr>
          <w:sz w:val="24"/>
          <w:szCs w:val="24"/>
        </w:rPr>
        <w:t xml:space="preserve"> рассчитаны в соответствии с предста</w:t>
      </w:r>
      <w:r w:rsidRPr="00C13041">
        <w:rPr>
          <w:sz w:val="24"/>
          <w:szCs w:val="24"/>
        </w:rPr>
        <w:t>в</w:t>
      </w:r>
      <w:r w:rsidRPr="00C13041">
        <w:rPr>
          <w:sz w:val="24"/>
          <w:szCs w:val="24"/>
        </w:rPr>
        <w:t>ленными калькуляциями по каждому виду мероприятий, учитывающие мощность Заявителя и зая</w:t>
      </w:r>
      <w:r w:rsidRPr="00C13041">
        <w:rPr>
          <w:sz w:val="24"/>
          <w:szCs w:val="24"/>
        </w:rPr>
        <w:t>в</w:t>
      </w:r>
      <w:r w:rsidRPr="00C13041">
        <w:rPr>
          <w:sz w:val="24"/>
          <w:szCs w:val="24"/>
        </w:rPr>
        <w:t xml:space="preserve">ленную категорию надежности энергоснабжения. </w:t>
      </w:r>
    </w:p>
    <w:p w:rsidR="008D32A7" w:rsidRPr="00044081" w:rsidRDefault="008D32A7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Заявителя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</w:t>
      </w:r>
      <w:r w:rsidRPr="007E1B8D">
        <w:rPr>
          <w:sz w:val="24"/>
          <w:szCs w:val="24"/>
        </w:rPr>
        <w:t>е</w:t>
      </w:r>
      <w:r w:rsidRPr="007E1B8D">
        <w:rPr>
          <w:sz w:val="24"/>
          <w:szCs w:val="24"/>
        </w:rPr>
        <w:t>ским сетям составляет</w:t>
      </w:r>
      <w:r w:rsidR="004C380F">
        <w:rPr>
          <w:sz w:val="24"/>
          <w:szCs w:val="24"/>
        </w:rPr>
        <w:t xml:space="preserve"> </w:t>
      </w:r>
      <w:r w:rsidR="00120805">
        <w:rPr>
          <w:sz w:val="24"/>
          <w:szCs w:val="24"/>
        </w:rPr>
        <w:t>4</w:t>
      </w:r>
      <w:r w:rsidR="00C128C3">
        <w:rPr>
          <w:sz w:val="24"/>
          <w:szCs w:val="24"/>
        </w:rPr>
        <w:t>999</w:t>
      </w:r>
      <w:r w:rsidR="00120805">
        <w:rPr>
          <w:sz w:val="24"/>
          <w:szCs w:val="24"/>
        </w:rPr>
        <w:t xml:space="preserve"> </w:t>
      </w:r>
      <w:r w:rsidR="00D04FFB" w:rsidRPr="00044081">
        <w:rPr>
          <w:iCs/>
          <w:sz w:val="24"/>
          <w:szCs w:val="24"/>
        </w:rPr>
        <w:t>к</w:t>
      </w:r>
      <w:r w:rsidRPr="00044081">
        <w:rPr>
          <w:iCs/>
          <w:sz w:val="24"/>
          <w:szCs w:val="24"/>
        </w:rPr>
        <w:t>Вт</w:t>
      </w:r>
      <w:r w:rsidR="004C380F">
        <w:rPr>
          <w:iCs/>
          <w:sz w:val="24"/>
          <w:szCs w:val="24"/>
        </w:rPr>
        <w:t xml:space="preserve">. </w:t>
      </w:r>
      <w:r w:rsidR="00120805">
        <w:rPr>
          <w:iCs/>
          <w:sz w:val="24"/>
          <w:szCs w:val="24"/>
        </w:rPr>
        <w:t>З</w:t>
      </w:r>
      <w:r w:rsidRPr="00044081">
        <w:rPr>
          <w:iCs/>
          <w:sz w:val="24"/>
          <w:szCs w:val="24"/>
        </w:rPr>
        <w:t xml:space="preserve">аявленная категория надежности – </w:t>
      </w:r>
      <w:r w:rsidRPr="00044081">
        <w:rPr>
          <w:iCs/>
          <w:sz w:val="24"/>
          <w:szCs w:val="24"/>
          <w:lang w:val="en-US"/>
        </w:rPr>
        <w:t>I</w:t>
      </w:r>
      <w:r w:rsidR="002B481C">
        <w:rPr>
          <w:iCs/>
          <w:sz w:val="24"/>
          <w:szCs w:val="24"/>
          <w:lang w:val="en-US"/>
        </w:rPr>
        <w:t>I</w:t>
      </w:r>
      <w:r w:rsidR="00CC592C" w:rsidRPr="00044081">
        <w:rPr>
          <w:iCs/>
          <w:sz w:val="24"/>
          <w:szCs w:val="24"/>
          <w:lang w:val="en-US"/>
        </w:rPr>
        <w:t>I</w:t>
      </w:r>
      <w:r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C128C3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заключение договора с АО «РЭС» на увеличение максимальной мощности по ТПС Обь;</w:t>
      </w:r>
    </w:p>
    <w:p w:rsidR="00CD586B" w:rsidRDefault="00C128C3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CD586B">
        <w:rPr>
          <w:iCs/>
          <w:sz w:val="24"/>
          <w:szCs w:val="24"/>
        </w:rPr>
        <w:t xml:space="preserve">проверка возможности </w:t>
      </w:r>
      <w:r w:rsidR="00CD586B" w:rsidRPr="003A6057">
        <w:rPr>
          <w:iCs/>
          <w:sz w:val="24"/>
          <w:szCs w:val="24"/>
        </w:rPr>
        <w:t>п</w:t>
      </w:r>
      <w:r w:rsidR="00CD586B">
        <w:rPr>
          <w:iCs/>
          <w:sz w:val="24"/>
          <w:szCs w:val="24"/>
        </w:rPr>
        <w:t>р</w:t>
      </w:r>
      <w:r w:rsidR="00CD586B" w:rsidRPr="003A6057">
        <w:rPr>
          <w:iCs/>
          <w:sz w:val="24"/>
          <w:szCs w:val="24"/>
        </w:rPr>
        <w:t>опуска дополнительной</w:t>
      </w:r>
      <w:r w:rsidR="00CD586B">
        <w:rPr>
          <w:iCs/>
          <w:sz w:val="24"/>
          <w:szCs w:val="24"/>
        </w:rPr>
        <w:t xml:space="preserve"> мощности, замену (при выявлении несоо</w:t>
      </w:r>
      <w:r w:rsidR="00CD586B">
        <w:rPr>
          <w:iCs/>
          <w:sz w:val="24"/>
          <w:szCs w:val="24"/>
        </w:rPr>
        <w:t>т</w:t>
      </w:r>
      <w:r w:rsidR="00CD586B">
        <w:rPr>
          <w:iCs/>
          <w:sz w:val="24"/>
          <w:szCs w:val="24"/>
        </w:rPr>
        <w:t>ветствия действующим требованиям нормативно-технических документов в условиях увеличива</w:t>
      </w:r>
      <w:r w:rsidR="00CD586B">
        <w:rPr>
          <w:iCs/>
          <w:sz w:val="24"/>
          <w:szCs w:val="24"/>
        </w:rPr>
        <w:t>ю</w:t>
      </w:r>
      <w:r w:rsidR="00CD586B">
        <w:rPr>
          <w:iCs/>
          <w:sz w:val="24"/>
          <w:szCs w:val="24"/>
        </w:rPr>
        <w:t xml:space="preserve">щихся электрических нагрузок) элементов электроустановок, монтаж защит и (или) изменение их </w:t>
      </w:r>
      <w:proofErr w:type="spellStart"/>
      <w:r w:rsidR="00CD586B">
        <w:rPr>
          <w:iCs/>
          <w:sz w:val="24"/>
          <w:szCs w:val="24"/>
        </w:rPr>
        <w:t>уставок</w:t>
      </w:r>
      <w:proofErr w:type="spellEnd"/>
      <w:r w:rsidR="00CD586B">
        <w:rPr>
          <w:iCs/>
          <w:sz w:val="24"/>
          <w:szCs w:val="24"/>
        </w:rPr>
        <w:t>;</w:t>
      </w:r>
    </w:p>
    <w:p w:rsidR="00CD586B" w:rsidRDefault="00CD586B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монтаж в ячейке № 3 РУ-10 кВ ТПС Обь необходимого количества коммутационных апп</w:t>
      </w:r>
      <w:r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>ратов с устройствами защит автоматики и телемеханики;</w:t>
      </w:r>
    </w:p>
    <w:p w:rsidR="00CD586B" w:rsidRDefault="00CD586B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строительство ЛЭП-10 кВ от ячейки №3 РУ-10 кВ ТПС Обь до границы участка заявителя;</w:t>
      </w:r>
    </w:p>
    <w:p w:rsidR="00CD586B" w:rsidRDefault="00CD586B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организацию учета электроэнергии.</w:t>
      </w:r>
      <w:bookmarkStart w:id="0" w:name="_GoBack"/>
      <w:bookmarkEnd w:id="0"/>
      <w:r w:rsidRPr="006A6479">
        <w:rPr>
          <w:iCs/>
          <w:sz w:val="24"/>
          <w:szCs w:val="24"/>
        </w:rPr>
        <w:t xml:space="preserve"> </w:t>
      </w:r>
    </w:p>
    <w:p w:rsidR="00206D5A" w:rsidRPr="00044081" w:rsidRDefault="006A6479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gramStart"/>
      <w:r>
        <w:rPr>
          <w:iCs/>
          <w:sz w:val="24"/>
          <w:szCs w:val="24"/>
        </w:rPr>
        <w:lastRenderedPageBreak/>
        <w:t>АО «Региональные электрические сети» является для ОАО «РЖД» смежной сетевой орган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зацией, в связи с этим в соответствии с пунктом 30.5 Правил технологического присоединения эне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гопринимающих устройств потребителей электрической энергии, объектов по производству эле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>трической энергии, а также объектов электросетевого хозяйства принадлежащих сетевым организ</w:t>
      </w:r>
      <w:r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>циям и иным лицам, к электрическим сетям, утвержденным постановлением Правительства РФ от 27.12.2004 № 861, плата за технологическое присоединение устанавливается по</w:t>
      </w:r>
      <w:proofErr w:type="gramEnd"/>
      <w:r>
        <w:rPr>
          <w:iCs/>
          <w:sz w:val="24"/>
          <w:szCs w:val="24"/>
        </w:rPr>
        <w:t xml:space="preserve"> </w:t>
      </w:r>
      <w:proofErr w:type="gramStart"/>
      <w:r>
        <w:rPr>
          <w:iCs/>
          <w:sz w:val="24"/>
          <w:szCs w:val="24"/>
        </w:rPr>
        <w:t>индивидуальному проекту</w:t>
      </w:r>
      <w:proofErr w:type="gramEnd"/>
      <w:r>
        <w:rPr>
          <w:iCs/>
          <w:sz w:val="24"/>
          <w:szCs w:val="24"/>
        </w:rPr>
        <w:t xml:space="preserve">. 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4"/>
          <w:szCs w:val="24"/>
        </w:rPr>
        <w:t>«</w:t>
      </w:r>
      <w:proofErr w:type="spellStart"/>
      <w:r>
        <w:rPr>
          <w:iCs/>
          <w:sz w:val="24"/>
          <w:szCs w:val="24"/>
        </w:rPr>
        <w:t>Желдорэнерго</w:t>
      </w:r>
      <w:proofErr w:type="spellEnd"/>
      <w:r>
        <w:rPr>
          <w:iCs/>
          <w:sz w:val="24"/>
          <w:szCs w:val="24"/>
        </w:rPr>
        <w:t>»</w:t>
      </w:r>
      <w:r w:rsidRPr="00DF2129">
        <w:rPr>
          <w:iCs/>
          <w:sz w:val="24"/>
          <w:szCs w:val="24"/>
        </w:rPr>
        <w:t xml:space="preserve"> составляет </w:t>
      </w:r>
      <w:r w:rsidR="00C128C3">
        <w:rPr>
          <w:iCs/>
          <w:sz w:val="24"/>
          <w:szCs w:val="24"/>
        </w:rPr>
        <w:t>3 857,988</w:t>
      </w:r>
      <w:r w:rsidRPr="00DF2129">
        <w:rPr>
          <w:iCs/>
          <w:sz w:val="24"/>
          <w:szCs w:val="24"/>
        </w:rPr>
        <w:t xml:space="preserve"> тыс. руб. (без НДС) в том числе: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1. Расходы на технологическое присоединение </w:t>
      </w:r>
      <w:r w:rsidRPr="00DF2129">
        <w:rPr>
          <w:sz w:val="24"/>
          <w:szCs w:val="24"/>
        </w:rPr>
        <w:t>по мероприятиям, указанным в пункте 16 М</w:t>
      </w:r>
      <w:r w:rsidRPr="00DF2129">
        <w:rPr>
          <w:sz w:val="24"/>
          <w:szCs w:val="24"/>
        </w:rPr>
        <w:t>е</w:t>
      </w:r>
      <w:r w:rsidRPr="00DF2129">
        <w:rPr>
          <w:sz w:val="24"/>
          <w:szCs w:val="24"/>
        </w:rPr>
        <w:t>тодических указаний</w:t>
      </w:r>
      <w:r w:rsidR="00165035">
        <w:rPr>
          <w:sz w:val="24"/>
          <w:szCs w:val="24"/>
        </w:rPr>
        <w:t xml:space="preserve"> </w:t>
      </w:r>
      <w:r w:rsidR="00165035" w:rsidRPr="00165035">
        <w:rPr>
          <w:sz w:val="24"/>
          <w:szCs w:val="24"/>
        </w:rPr>
        <w:t>(за исключением подпунктов «б» и «в»)</w:t>
      </w:r>
      <w:r w:rsidR="00165035">
        <w:t xml:space="preserve"> </w:t>
      </w:r>
      <w:r w:rsidRPr="00DF2129">
        <w:rPr>
          <w:iCs/>
          <w:sz w:val="24"/>
          <w:szCs w:val="24"/>
        </w:rPr>
        <w:t xml:space="preserve">составляют  </w:t>
      </w:r>
      <w:r w:rsidR="009501DA">
        <w:rPr>
          <w:iCs/>
          <w:sz w:val="24"/>
          <w:szCs w:val="24"/>
        </w:rPr>
        <w:t>60,481</w:t>
      </w:r>
      <w:r w:rsidRPr="00DF2129">
        <w:rPr>
          <w:iCs/>
          <w:sz w:val="24"/>
          <w:szCs w:val="24"/>
        </w:rPr>
        <w:t xml:space="preserve"> тыс. руб.</w:t>
      </w:r>
    </w:p>
    <w:p w:rsidR="00281ABC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2. Расходы на строительство объектов электросетевого хозяйства (последняя миля) </w:t>
      </w:r>
      <w:r w:rsidR="00C128C3">
        <w:rPr>
          <w:iCs/>
          <w:sz w:val="24"/>
          <w:szCs w:val="24"/>
        </w:rPr>
        <w:t>3 797,507 тыс. руб.</w:t>
      </w:r>
    </w:p>
    <w:p w:rsidR="00276340" w:rsidRDefault="00C128C3" w:rsidP="0027634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</w:t>
      </w:r>
      <w:r w:rsidR="00276340">
        <w:rPr>
          <w:iCs/>
          <w:sz w:val="24"/>
          <w:szCs w:val="24"/>
        </w:rPr>
        <w:t xml:space="preserve"> состав</w:t>
      </w:r>
      <w:r>
        <w:rPr>
          <w:iCs/>
          <w:sz w:val="24"/>
          <w:szCs w:val="24"/>
        </w:rPr>
        <w:t>е р</w:t>
      </w:r>
      <w:r w:rsidRPr="00DF2129">
        <w:rPr>
          <w:iCs/>
          <w:sz w:val="24"/>
          <w:szCs w:val="24"/>
        </w:rPr>
        <w:t>асход</w:t>
      </w:r>
      <w:r>
        <w:rPr>
          <w:iCs/>
          <w:sz w:val="24"/>
          <w:szCs w:val="24"/>
        </w:rPr>
        <w:t>ов</w:t>
      </w:r>
      <w:r w:rsidRPr="00DF2129">
        <w:rPr>
          <w:iCs/>
          <w:sz w:val="24"/>
          <w:szCs w:val="24"/>
        </w:rPr>
        <w:t xml:space="preserve"> на строительство объектов электросетевого хозяйства</w:t>
      </w:r>
      <w:r w:rsidR="00276340">
        <w:rPr>
          <w:iCs/>
          <w:sz w:val="24"/>
          <w:szCs w:val="24"/>
        </w:rPr>
        <w:t xml:space="preserve"> организацией вкл</w:t>
      </w:r>
      <w:r w:rsidR="00276340">
        <w:rPr>
          <w:iCs/>
          <w:sz w:val="24"/>
          <w:szCs w:val="24"/>
        </w:rPr>
        <w:t>ю</w:t>
      </w:r>
      <w:r w:rsidR="00276340">
        <w:rPr>
          <w:iCs/>
          <w:sz w:val="24"/>
          <w:szCs w:val="24"/>
        </w:rPr>
        <w:t xml:space="preserve">чены расходы на проектно-изыскательские и строительно-монтажные работы по </w:t>
      </w:r>
      <w:r>
        <w:rPr>
          <w:iCs/>
          <w:sz w:val="24"/>
          <w:szCs w:val="24"/>
        </w:rPr>
        <w:t>установке разъед</w:t>
      </w:r>
      <w:r w:rsidR="00B133D0"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 xml:space="preserve">нителя и </w:t>
      </w:r>
      <w:r w:rsidR="00276340">
        <w:rPr>
          <w:iCs/>
          <w:sz w:val="24"/>
          <w:szCs w:val="24"/>
        </w:rPr>
        <w:t>трансформаторов тока в ячейке №</w:t>
      </w:r>
      <w:r w:rsidR="00B133D0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3 </w:t>
      </w:r>
      <w:r w:rsidR="00276340">
        <w:rPr>
          <w:iCs/>
          <w:sz w:val="24"/>
          <w:szCs w:val="24"/>
        </w:rPr>
        <w:t xml:space="preserve">ТПС </w:t>
      </w:r>
      <w:r>
        <w:rPr>
          <w:iCs/>
          <w:sz w:val="24"/>
          <w:szCs w:val="24"/>
        </w:rPr>
        <w:t>Обь</w:t>
      </w:r>
      <w:r w:rsidR="00276340">
        <w:rPr>
          <w:iCs/>
          <w:sz w:val="24"/>
          <w:szCs w:val="24"/>
        </w:rPr>
        <w:t>.</w:t>
      </w:r>
    </w:p>
    <w:p w:rsidR="008B6644" w:rsidRPr="00044081" w:rsidRDefault="003734CB" w:rsidP="000231CB">
      <w:pPr>
        <w:pStyle w:val="2"/>
        <w:spacing w:after="0" w:line="240" w:lineRule="auto"/>
        <w:ind w:firstLine="540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 xml:space="preserve">Департаментом плата за технологическое присоединение признана обоснованной в размере </w:t>
      </w:r>
      <w:r w:rsidR="0001032E">
        <w:rPr>
          <w:iCs/>
          <w:sz w:val="24"/>
          <w:szCs w:val="24"/>
        </w:rPr>
        <w:t>18,89</w:t>
      </w:r>
      <w:r w:rsidR="006C79BE">
        <w:rPr>
          <w:iCs/>
          <w:sz w:val="24"/>
          <w:szCs w:val="24"/>
        </w:rPr>
        <w:t>4</w:t>
      </w:r>
      <w:r w:rsidR="00DF4E53" w:rsidRPr="00044081">
        <w:rPr>
          <w:iCs/>
          <w:sz w:val="24"/>
          <w:szCs w:val="24"/>
        </w:rPr>
        <w:t xml:space="preserve"> </w:t>
      </w:r>
      <w:r w:rsidR="004D2D9A" w:rsidRPr="00044081">
        <w:rPr>
          <w:iCs/>
          <w:sz w:val="24"/>
          <w:szCs w:val="24"/>
        </w:rPr>
        <w:t>тыс</w:t>
      </w:r>
      <w:proofErr w:type="gramStart"/>
      <w:r w:rsidR="004D2D9A" w:rsidRPr="00044081">
        <w:rPr>
          <w:iCs/>
          <w:sz w:val="24"/>
          <w:szCs w:val="24"/>
        </w:rPr>
        <w:t>.р</w:t>
      </w:r>
      <w:proofErr w:type="gramEnd"/>
      <w:r w:rsidR="004D2D9A" w:rsidRPr="00044081">
        <w:rPr>
          <w:iCs/>
          <w:sz w:val="24"/>
          <w:szCs w:val="24"/>
        </w:rPr>
        <w:t>уб. (без НДС</w:t>
      </w:r>
      <w:r w:rsidR="008B6644" w:rsidRPr="00044081">
        <w:rPr>
          <w:iCs/>
          <w:sz w:val="24"/>
          <w:szCs w:val="24"/>
        </w:rPr>
        <w:t>)</w:t>
      </w:r>
      <w:r w:rsidR="00F436EF">
        <w:rPr>
          <w:iCs/>
          <w:sz w:val="24"/>
          <w:szCs w:val="24"/>
        </w:rPr>
        <w:t xml:space="preserve"> </w:t>
      </w:r>
      <w:r w:rsidR="0044118E">
        <w:rPr>
          <w:iCs/>
          <w:sz w:val="24"/>
          <w:szCs w:val="24"/>
        </w:rPr>
        <w:t xml:space="preserve">со снижением относительно </w:t>
      </w:r>
      <w:r w:rsidR="00F436EF">
        <w:rPr>
          <w:iCs/>
          <w:sz w:val="24"/>
          <w:szCs w:val="24"/>
        </w:rPr>
        <w:t>расчёт</w:t>
      </w:r>
      <w:r w:rsidR="0044118E">
        <w:rPr>
          <w:iCs/>
          <w:sz w:val="24"/>
          <w:szCs w:val="24"/>
        </w:rPr>
        <w:t>а</w:t>
      </w:r>
      <w:r w:rsidR="00F436EF">
        <w:rPr>
          <w:iCs/>
          <w:sz w:val="24"/>
          <w:szCs w:val="24"/>
        </w:rPr>
        <w:t xml:space="preserve"> организации</w:t>
      </w:r>
      <w:r w:rsidR="0044118E">
        <w:rPr>
          <w:iCs/>
          <w:sz w:val="24"/>
          <w:szCs w:val="24"/>
        </w:rPr>
        <w:t xml:space="preserve"> на </w:t>
      </w:r>
      <w:r w:rsidR="00097539">
        <w:rPr>
          <w:iCs/>
          <w:sz w:val="24"/>
          <w:szCs w:val="24"/>
        </w:rPr>
        <w:t>256,954</w:t>
      </w:r>
      <w:r w:rsidR="0044118E">
        <w:rPr>
          <w:iCs/>
          <w:sz w:val="24"/>
          <w:szCs w:val="24"/>
        </w:rPr>
        <w:t xml:space="preserve"> тыс.руб.</w:t>
      </w:r>
      <w:r w:rsidR="00AA6E72">
        <w:rPr>
          <w:iCs/>
          <w:sz w:val="24"/>
          <w:szCs w:val="24"/>
        </w:rPr>
        <w:t>, в том</w:t>
      </w:r>
      <w:r w:rsidR="008B6644" w:rsidRPr="00044081">
        <w:rPr>
          <w:iCs/>
          <w:sz w:val="24"/>
          <w:szCs w:val="24"/>
        </w:rPr>
        <w:t xml:space="preserve"> чис</w:t>
      </w:r>
      <w:r w:rsidR="00AA6E72">
        <w:rPr>
          <w:iCs/>
          <w:sz w:val="24"/>
          <w:szCs w:val="24"/>
        </w:rPr>
        <w:t>ле:</w:t>
      </w:r>
    </w:p>
    <w:p w:rsidR="00206D5A" w:rsidRDefault="00635FFA" w:rsidP="00206D5A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44081">
        <w:rPr>
          <w:sz w:val="24"/>
          <w:szCs w:val="24"/>
        </w:rPr>
        <w:t xml:space="preserve">1. Расходы подготовку сетевой организацией технических условий и их согласование в размере </w:t>
      </w:r>
      <w:r w:rsidR="00EA11B2">
        <w:rPr>
          <w:sz w:val="24"/>
          <w:szCs w:val="24"/>
        </w:rPr>
        <w:t>8,620</w:t>
      </w:r>
      <w:r w:rsidR="00DF4E53" w:rsidRPr="00044081">
        <w:rPr>
          <w:sz w:val="24"/>
          <w:szCs w:val="24"/>
        </w:rPr>
        <w:t xml:space="preserve"> </w:t>
      </w:r>
      <w:r w:rsidRPr="00044081">
        <w:rPr>
          <w:sz w:val="24"/>
          <w:szCs w:val="24"/>
        </w:rPr>
        <w:t>тыс</w:t>
      </w:r>
      <w:proofErr w:type="gramStart"/>
      <w:r w:rsidRPr="00044081">
        <w:rPr>
          <w:sz w:val="24"/>
          <w:szCs w:val="24"/>
        </w:rPr>
        <w:t>.р</w:t>
      </w:r>
      <w:proofErr w:type="gramEnd"/>
      <w:r w:rsidRPr="00044081">
        <w:rPr>
          <w:sz w:val="24"/>
          <w:szCs w:val="24"/>
        </w:rPr>
        <w:t>уб.</w:t>
      </w:r>
      <w:r w:rsidR="00EA11B2" w:rsidRPr="00EA11B2">
        <w:rPr>
          <w:sz w:val="24"/>
          <w:szCs w:val="24"/>
        </w:rPr>
        <w:t xml:space="preserve"> </w:t>
      </w:r>
      <w:r w:rsidR="00EA11B2" w:rsidRPr="00DF2129">
        <w:rPr>
          <w:sz w:val="24"/>
          <w:szCs w:val="24"/>
        </w:rPr>
        <w:t xml:space="preserve"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</w:t>
      </w:r>
      <w:r w:rsidR="00EA11B2">
        <w:rPr>
          <w:sz w:val="24"/>
          <w:szCs w:val="24"/>
        </w:rPr>
        <w:t>О</w:t>
      </w:r>
      <w:r w:rsidR="00EA11B2" w:rsidRPr="00DF2129">
        <w:rPr>
          <w:sz w:val="24"/>
          <w:szCs w:val="24"/>
        </w:rPr>
        <w:t>АО «</w:t>
      </w:r>
      <w:r w:rsidR="00EA11B2">
        <w:rPr>
          <w:sz w:val="24"/>
          <w:szCs w:val="24"/>
        </w:rPr>
        <w:t>РЖД</w:t>
      </w:r>
      <w:r w:rsidR="00EA11B2" w:rsidRPr="00DF2129">
        <w:rPr>
          <w:sz w:val="24"/>
          <w:szCs w:val="24"/>
        </w:rPr>
        <w:t>» на 201</w:t>
      </w:r>
      <w:r w:rsidR="009501DA">
        <w:rPr>
          <w:sz w:val="24"/>
          <w:szCs w:val="24"/>
        </w:rPr>
        <w:t>7</w:t>
      </w:r>
      <w:r w:rsidR="00EA11B2">
        <w:rPr>
          <w:sz w:val="24"/>
          <w:szCs w:val="24"/>
        </w:rPr>
        <w:t xml:space="preserve"> год</w:t>
      </w:r>
      <w:r w:rsidR="00EA11B2" w:rsidRPr="00DF2129">
        <w:rPr>
          <w:sz w:val="24"/>
          <w:szCs w:val="24"/>
        </w:rPr>
        <w:t xml:space="preserve">). Снижение составило </w:t>
      </w:r>
      <w:r w:rsidR="0001032E">
        <w:rPr>
          <w:sz w:val="24"/>
          <w:szCs w:val="24"/>
        </w:rPr>
        <w:t>22,2</w:t>
      </w:r>
      <w:r w:rsidR="00B133D0">
        <w:rPr>
          <w:sz w:val="24"/>
          <w:szCs w:val="24"/>
        </w:rPr>
        <w:t>6</w:t>
      </w:r>
      <w:r w:rsidR="0001032E">
        <w:rPr>
          <w:sz w:val="24"/>
          <w:szCs w:val="24"/>
        </w:rPr>
        <w:t>3</w:t>
      </w:r>
      <w:r w:rsidR="00EA11B2">
        <w:rPr>
          <w:sz w:val="24"/>
          <w:szCs w:val="24"/>
        </w:rPr>
        <w:t xml:space="preserve"> </w:t>
      </w:r>
      <w:r w:rsidR="00EA11B2" w:rsidRPr="00DF2129">
        <w:rPr>
          <w:sz w:val="24"/>
          <w:szCs w:val="24"/>
        </w:rPr>
        <w:t>тыс. руб</w:t>
      </w:r>
      <w:r w:rsidR="00421C42">
        <w:rPr>
          <w:sz w:val="24"/>
          <w:szCs w:val="24"/>
        </w:rPr>
        <w:t>.</w:t>
      </w:r>
      <w:r w:rsidR="00F436EF">
        <w:rPr>
          <w:sz w:val="24"/>
          <w:szCs w:val="24"/>
        </w:rPr>
        <w:t>;</w:t>
      </w:r>
    </w:p>
    <w:p w:rsidR="00CA1FC1" w:rsidRPr="00165E88" w:rsidRDefault="00CA1FC1" w:rsidP="00CA1FC1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Расходы на </w:t>
      </w:r>
      <w:r w:rsidRPr="00544FBC">
        <w:rPr>
          <w:iCs/>
          <w:sz w:val="24"/>
          <w:szCs w:val="24"/>
        </w:rPr>
        <w:t>строительство ЛЭП-10 кВ</w:t>
      </w:r>
      <w:r>
        <w:rPr>
          <w:iCs/>
          <w:sz w:val="24"/>
          <w:szCs w:val="24"/>
        </w:rPr>
        <w:t xml:space="preserve"> до границы участка заявителя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исключены из расчета </w:t>
      </w:r>
      <w:r w:rsidRPr="00165E88">
        <w:rPr>
          <w:sz w:val="24"/>
          <w:szCs w:val="24"/>
        </w:rPr>
        <w:t xml:space="preserve"> соответствии с пунктом 30.4 Правил технологического присоединения энергопринимающих ус</w:t>
      </w:r>
      <w:r w:rsidRPr="00165E88">
        <w:rPr>
          <w:sz w:val="24"/>
          <w:szCs w:val="24"/>
        </w:rPr>
        <w:t>т</w:t>
      </w:r>
      <w:r w:rsidRPr="00165E88">
        <w:rPr>
          <w:sz w:val="24"/>
          <w:szCs w:val="24"/>
        </w:rPr>
        <w:t>ройств потребителей электрической энергии, объектов по производству электрической энергии, об</w:t>
      </w:r>
      <w:r w:rsidRPr="00165E88">
        <w:rPr>
          <w:sz w:val="24"/>
          <w:szCs w:val="24"/>
        </w:rPr>
        <w:t>ъ</w:t>
      </w:r>
      <w:r w:rsidRPr="00165E88">
        <w:rPr>
          <w:sz w:val="24"/>
          <w:szCs w:val="24"/>
        </w:rPr>
        <w:t>ектов по производству электрической энергии, а также объектов электросетевого хозяйства, прина</w:t>
      </w:r>
      <w:r w:rsidRPr="00165E88">
        <w:rPr>
          <w:sz w:val="24"/>
          <w:szCs w:val="24"/>
        </w:rPr>
        <w:t>д</w:t>
      </w:r>
      <w:r w:rsidRPr="00165E88">
        <w:rPr>
          <w:sz w:val="24"/>
          <w:szCs w:val="24"/>
        </w:rPr>
        <w:t>лежащих сетевым организациям и иным лицам, к электрическим сетям, утверждённых постановл</w:t>
      </w:r>
      <w:r w:rsidRPr="00165E88">
        <w:rPr>
          <w:sz w:val="24"/>
          <w:szCs w:val="24"/>
        </w:rPr>
        <w:t>е</w:t>
      </w:r>
      <w:r w:rsidRPr="00165E88">
        <w:rPr>
          <w:sz w:val="24"/>
          <w:szCs w:val="24"/>
        </w:rPr>
        <w:t>нием Правительства РФ от 27</w:t>
      </w:r>
      <w:r>
        <w:rPr>
          <w:sz w:val="24"/>
          <w:szCs w:val="24"/>
        </w:rPr>
        <w:t>.12.</w:t>
      </w:r>
      <w:r w:rsidRPr="00165E88">
        <w:rPr>
          <w:sz w:val="24"/>
          <w:szCs w:val="24"/>
        </w:rPr>
        <w:t xml:space="preserve">2004 № 861, и на основании письма </w:t>
      </w:r>
      <w:r>
        <w:rPr>
          <w:sz w:val="24"/>
          <w:szCs w:val="24"/>
        </w:rPr>
        <w:t>АО</w:t>
      </w:r>
      <w:proofErr w:type="gramEnd"/>
      <w:r>
        <w:rPr>
          <w:sz w:val="24"/>
          <w:szCs w:val="24"/>
        </w:rPr>
        <w:t xml:space="preserve"> «РЭС» от 15.09.2017 № 19/8038</w:t>
      </w:r>
      <w:r w:rsidRPr="00F61341">
        <w:rPr>
          <w:sz w:val="24"/>
          <w:szCs w:val="24"/>
        </w:rPr>
        <w:t>.</w:t>
      </w:r>
    </w:p>
    <w:p w:rsidR="00CA1FC1" w:rsidRDefault="00CA1FC1" w:rsidP="00CA1FC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iCs/>
          <w:sz w:val="24"/>
          <w:szCs w:val="24"/>
        </w:rPr>
        <w:t>Расходы на проектно-изыскательские и строительно-монтажные работы по установке разъед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нителя и трансформаторов тока в ячейке № 3 ТПС Обь</w:t>
      </w:r>
      <w:r w:rsidRPr="0044118E">
        <w:rPr>
          <w:iCs/>
          <w:sz w:val="24"/>
          <w:szCs w:val="24"/>
        </w:rPr>
        <w:t xml:space="preserve"> исключены из состава платы за технологич</w:t>
      </w:r>
      <w:r w:rsidRPr="0044118E">
        <w:rPr>
          <w:iCs/>
          <w:sz w:val="24"/>
          <w:szCs w:val="24"/>
        </w:rPr>
        <w:t>е</w:t>
      </w:r>
      <w:r w:rsidRPr="0044118E">
        <w:rPr>
          <w:iCs/>
          <w:sz w:val="24"/>
          <w:szCs w:val="24"/>
        </w:rPr>
        <w:t xml:space="preserve">ское присоединение. </w:t>
      </w:r>
      <w:r w:rsidRPr="0044118E">
        <w:rPr>
          <w:sz w:val="24"/>
          <w:szCs w:val="24"/>
        </w:rPr>
        <w:t xml:space="preserve">В соответствии с пунктами 32 и 87 Основ ценообразования составляющая на покрытие расходов, связанных с развитием существующей инфраструктуры, в том числе с развитием связей между объектами территориальных сетевых организаций </w:t>
      </w:r>
      <w:r>
        <w:rPr>
          <w:sz w:val="24"/>
          <w:szCs w:val="24"/>
        </w:rPr>
        <w:t xml:space="preserve">должна </w:t>
      </w:r>
      <w:r w:rsidRPr="0044118E">
        <w:rPr>
          <w:sz w:val="24"/>
          <w:szCs w:val="24"/>
        </w:rPr>
        <w:t>включ</w:t>
      </w:r>
      <w:r>
        <w:rPr>
          <w:sz w:val="24"/>
          <w:szCs w:val="24"/>
        </w:rPr>
        <w:t>аться</w:t>
      </w:r>
      <w:r w:rsidRPr="0044118E">
        <w:rPr>
          <w:sz w:val="24"/>
          <w:szCs w:val="24"/>
        </w:rPr>
        <w:t xml:space="preserve"> в цену (тариф) на услуги по передаче электрической энергии</w:t>
      </w:r>
      <w:r>
        <w:rPr>
          <w:sz w:val="24"/>
          <w:szCs w:val="24"/>
        </w:rPr>
        <w:t xml:space="preserve">. </w:t>
      </w:r>
    </w:p>
    <w:p w:rsidR="00EA11B2" w:rsidRPr="00044081" w:rsidRDefault="00B133D0" w:rsidP="00EA11B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06D5A" w:rsidRPr="00044081">
        <w:rPr>
          <w:sz w:val="24"/>
          <w:szCs w:val="24"/>
        </w:rPr>
        <w:t xml:space="preserve">. Расходы на проверку сетевой организацией выполнения Заявителем технических условий в размере </w:t>
      </w:r>
      <w:r w:rsidR="00EA11B2">
        <w:rPr>
          <w:sz w:val="24"/>
          <w:szCs w:val="24"/>
        </w:rPr>
        <w:t>5,864</w:t>
      </w:r>
      <w:r w:rsidR="00F436EF">
        <w:rPr>
          <w:sz w:val="24"/>
          <w:szCs w:val="24"/>
        </w:rPr>
        <w:t xml:space="preserve"> </w:t>
      </w:r>
      <w:r w:rsidR="00206D5A" w:rsidRPr="00044081">
        <w:rPr>
          <w:sz w:val="24"/>
          <w:szCs w:val="24"/>
        </w:rPr>
        <w:t>тыс. руб</w:t>
      </w:r>
      <w:r w:rsidR="003634D3" w:rsidRPr="00044081">
        <w:rPr>
          <w:sz w:val="24"/>
          <w:szCs w:val="24"/>
        </w:rPr>
        <w:t>.</w:t>
      </w:r>
      <w:r w:rsidR="00EA11B2" w:rsidRPr="00EA11B2">
        <w:rPr>
          <w:sz w:val="24"/>
          <w:szCs w:val="24"/>
        </w:rPr>
        <w:t xml:space="preserve"> </w:t>
      </w:r>
      <w:r w:rsidR="00EA11B2" w:rsidRPr="00DF2129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</w:t>
      </w:r>
      <w:r w:rsidR="00EA11B2" w:rsidRPr="00DF2129">
        <w:rPr>
          <w:sz w:val="24"/>
          <w:szCs w:val="24"/>
        </w:rPr>
        <w:t>е</w:t>
      </w:r>
      <w:r w:rsidR="00EA11B2" w:rsidRPr="00DF2129">
        <w:rPr>
          <w:sz w:val="24"/>
          <w:szCs w:val="24"/>
        </w:rPr>
        <w:t xml:space="preserve">динение к электрическим сетям </w:t>
      </w:r>
      <w:r w:rsidR="00EA11B2">
        <w:rPr>
          <w:sz w:val="24"/>
          <w:szCs w:val="24"/>
        </w:rPr>
        <w:t>О</w:t>
      </w:r>
      <w:r w:rsidR="00EA11B2" w:rsidRPr="00DF2129">
        <w:rPr>
          <w:sz w:val="24"/>
          <w:szCs w:val="24"/>
        </w:rPr>
        <w:t>АО «</w:t>
      </w:r>
      <w:r w:rsidR="00EA11B2">
        <w:rPr>
          <w:sz w:val="24"/>
          <w:szCs w:val="24"/>
        </w:rPr>
        <w:t>РЖД</w:t>
      </w:r>
      <w:r w:rsidR="00EA11B2" w:rsidRPr="00DF2129">
        <w:rPr>
          <w:sz w:val="24"/>
          <w:szCs w:val="24"/>
        </w:rPr>
        <w:t>» на 201</w:t>
      </w:r>
      <w:r w:rsidR="009501DA">
        <w:rPr>
          <w:sz w:val="24"/>
          <w:szCs w:val="24"/>
        </w:rPr>
        <w:t>7</w:t>
      </w:r>
      <w:r w:rsidR="00EA11B2">
        <w:rPr>
          <w:sz w:val="24"/>
          <w:szCs w:val="24"/>
        </w:rPr>
        <w:t xml:space="preserve"> год</w:t>
      </w:r>
      <w:r w:rsidR="00EA11B2" w:rsidRPr="00DF2129">
        <w:rPr>
          <w:sz w:val="24"/>
          <w:szCs w:val="24"/>
        </w:rPr>
        <w:t xml:space="preserve">). Снижение составило </w:t>
      </w:r>
      <w:r w:rsidR="0001032E">
        <w:rPr>
          <w:sz w:val="24"/>
          <w:szCs w:val="24"/>
        </w:rPr>
        <w:t>7,735</w:t>
      </w:r>
      <w:r w:rsidR="00EA11B2">
        <w:rPr>
          <w:sz w:val="24"/>
          <w:szCs w:val="24"/>
        </w:rPr>
        <w:t xml:space="preserve"> </w:t>
      </w:r>
      <w:r w:rsidR="00EA11B2" w:rsidRPr="00DF2129">
        <w:rPr>
          <w:sz w:val="24"/>
          <w:szCs w:val="24"/>
        </w:rPr>
        <w:t>тыс. руб</w:t>
      </w:r>
      <w:r w:rsidR="00421C42">
        <w:rPr>
          <w:sz w:val="24"/>
          <w:szCs w:val="24"/>
        </w:rPr>
        <w:t>.</w:t>
      </w:r>
      <w:r w:rsidR="00EA11B2">
        <w:rPr>
          <w:sz w:val="24"/>
          <w:szCs w:val="24"/>
        </w:rPr>
        <w:t>;</w:t>
      </w:r>
    </w:p>
    <w:p w:rsidR="009501DA" w:rsidRPr="00044081" w:rsidRDefault="00B133D0" w:rsidP="009501DA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B481C">
        <w:rPr>
          <w:sz w:val="24"/>
          <w:szCs w:val="24"/>
        </w:rPr>
        <w:t xml:space="preserve">. </w:t>
      </w:r>
      <w:r w:rsidR="00EA11B2" w:rsidRPr="00DF2129">
        <w:rPr>
          <w:sz w:val="24"/>
          <w:szCs w:val="24"/>
        </w:rPr>
        <w:t xml:space="preserve"> </w:t>
      </w:r>
      <w:proofErr w:type="gramStart"/>
      <w:r w:rsidR="00EA11B2" w:rsidRPr="00DF2129">
        <w:rPr>
          <w:sz w:val="24"/>
          <w:szCs w:val="24"/>
        </w:rPr>
        <w:t>Расходы на участие сетевой организации в осмотре должностным лицом органа федеральн</w:t>
      </w:r>
      <w:r w:rsidR="00EA11B2" w:rsidRPr="00DF2129">
        <w:rPr>
          <w:sz w:val="24"/>
          <w:szCs w:val="24"/>
        </w:rPr>
        <w:t>о</w:t>
      </w:r>
      <w:r w:rsidR="00EA11B2" w:rsidRPr="00DF2129">
        <w:rPr>
          <w:sz w:val="24"/>
          <w:szCs w:val="24"/>
        </w:rPr>
        <w:t>го государственного энергетического надзора  присоединяемых Устройств Заявителя</w:t>
      </w:r>
      <w:r w:rsidR="00421C42">
        <w:rPr>
          <w:sz w:val="24"/>
          <w:szCs w:val="24"/>
        </w:rPr>
        <w:t xml:space="preserve"> в </w:t>
      </w:r>
      <w:r w:rsidR="009501DA">
        <w:rPr>
          <w:sz w:val="24"/>
          <w:szCs w:val="24"/>
        </w:rPr>
        <w:t xml:space="preserve">размере 2,205 </w:t>
      </w:r>
      <w:r w:rsidR="009501DA" w:rsidRPr="00044081">
        <w:rPr>
          <w:sz w:val="24"/>
          <w:szCs w:val="24"/>
        </w:rPr>
        <w:t>тыс. руб.</w:t>
      </w:r>
      <w:r w:rsidR="009501DA" w:rsidRPr="00EA11B2">
        <w:rPr>
          <w:sz w:val="24"/>
          <w:szCs w:val="24"/>
        </w:rPr>
        <w:t xml:space="preserve"> </w:t>
      </w:r>
      <w:r w:rsidR="009501DA" w:rsidRPr="00DF2129">
        <w:rPr>
          <w:sz w:val="24"/>
          <w:szCs w:val="24"/>
        </w:rPr>
        <w:t>в соответствии с откорректированной департаментом калькуляцией (в расчет принята кал</w:t>
      </w:r>
      <w:r w:rsidR="009501DA" w:rsidRPr="00DF2129">
        <w:rPr>
          <w:sz w:val="24"/>
          <w:szCs w:val="24"/>
        </w:rPr>
        <w:t>ь</w:t>
      </w:r>
      <w:r w:rsidR="009501DA" w:rsidRPr="00DF2129">
        <w:rPr>
          <w:sz w:val="24"/>
          <w:szCs w:val="24"/>
        </w:rPr>
        <w:t xml:space="preserve">куляция, учтённая департаментом при установлении платы за технологическое присоединение к электрическим сетям </w:t>
      </w:r>
      <w:r w:rsidR="009501DA">
        <w:rPr>
          <w:sz w:val="24"/>
          <w:szCs w:val="24"/>
        </w:rPr>
        <w:t>О</w:t>
      </w:r>
      <w:r w:rsidR="009501DA" w:rsidRPr="00DF2129">
        <w:rPr>
          <w:sz w:val="24"/>
          <w:szCs w:val="24"/>
        </w:rPr>
        <w:t>АО «</w:t>
      </w:r>
      <w:r w:rsidR="009501DA">
        <w:rPr>
          <w:sz w:val="24"/>
          <w:szCs w:val="24"/>
        </w:rPr>
        <w:t>РЖД</w:t>
      </w:r>
      <w:r w:rsidR="009501DA" w:rsidRPr="00DF2129">
        <w:rPr>
          <w:sz w:val="24"/>
          <w:szCs w:val="24"/>
        </w:rPr>
        <w:t>» на 201</w:t>
      </w:r>
      <w:r w:rsidR="009501DA">
        <w:rPr>
          <w:sz w:val="24"/>
          <w:szCs w:val="24"/>
        </w:rPr>
        <w:t>7 год</w:t>
      </w:r>
      <w:r w:rsidR="009501DA" w:rsidRPr="00DF2129">
        <w:rPr>
          <w:sz w:val="24"/>
          <w:szCs w:val="24"/>
        </w:rPr>
        <w:t>).</w:t>
      </w:r>
      <w:proofErr w:type="gramEnd"/>
      <w:r w:rsidR="009501DA" w:rsidRPr="00DF2129">
        <w:rPr>
          <w:sz w:val="24"/>
          <w:szCs w:val="24"/>
        </w:rPr>
        <w:t xml:space="preserve"> Снижение составило </w:t>
      </w:r>
      <w:r w:rsidR="0001032E">
        <w:rPr>
          <w:sz w:val="24"/>
          <w:szCs w:val="24"/>
        </w:rPr>
        <w:t>2,195</w:t>
      </w:r>
      <w:r w:rsidR="009501DA">
        <w:rPr>
          <w:sz w:val="24"/>
          <w:szCs w:val="24"/>
        </w:rPr>
        <w:t xml:space="preserve"> </w:t>
      </w:r>
      <w:r w:rsidR="009501DA" w:rsidRPr="00DF2129">
        <w:rPr>
          <w:sz w:val="24"/>
          <w:szCs w:val="24"/>
        </w:rPr>
        <w:t>тыс. руб</w:t>
      </w:r>
      <w:r w:rsidR="009501DA">
        <w:rPr>
          <w:sz w:val="24"/>
          <w:szCs w:val="24"/>
        </w:rPr>
        <w:t>.;</w:t>
      </w:r>
    </w:p>
    <w:p w:rsidR="000D3F47" w:rsidRDefault="00B133D0" w:rsidP="000D3F47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F4E53" w:rsidRPr="00044081">
        <w:rPr>
          <w:sz w:val="24"/>
          <w:szCs w:val="24"/>
        </w:rPr>
        <w:t>. Расходы на ф</w:t>
      </w:r>
      <w:r w:rsidR="00DF4E53" w:rsidRPr="00044081">
        <w:rPr>
          <w:sz w:val="22"/>
          <w:szCs w:val="22"/>
        </w:rPr>
        <w:t>актические действия по присоединению и обеспечению работы Устройств в электрич</w:t>
      </w:r>
      <w:r w:rsidR="00DF4E53" w:rsidRPr="00044081">
        <w:rPr>
          <w:sz w:val="22"/>
          <w:szCs w:val="22"/>
        </w:rPr>
        <w:t>е</w:t>
      </w:r>
      <w:r w:rsidR="00DF4E53" w:rsidRPr="00044081">
        <w:rPr>
          <w:sz w:val="22"/>
          <w:szCs w:val="22"/>
        </w:rPr>
        <w:t>ской сети</w:t>
      </w:r>
      <w:r w:rsidR="003A3CF2" w:rsidRPr="00044081">
        <w:rPr>
          <w:sz w:val="24"/>
          <w:szCs w:val="24"/>
        </w:rPr>
        <w:t xml:space="preserve"> в размере </w:t>
      </w:r>
      <w:r w:rsidR="000D3F47">
        <w:rPr>
          <w:sz w:val="24"/>
          <w:szCs w:val="24"/>
        </w:rPr>
        <w:t>2,205</w:t>
      </w:r>
      <w:r w:rsidR="003A3CF2" w:rsidRPr="00044081">
        <w:rPr>
          <w:sz w:val="24"/>
          <w:szCs w:val="24"/>
        </w:rPr>
        <w:t xml:space="preserve"> тыс. руб</w:t>
      </w:r>
      <w:r w:rsidR="003634D3" w:rsidRPr="00044081">
        <w:rPr>
          <w:sz w:val="24"/>
          <w:szCs w:val="24"/>
        </w:rPr>
        <w:t>.</w:t>
      </w:r>
      <w:r w:rsidR="000D3F47" w:rsidRPr="000D3F47">
        <w:rPr>
          <w:sz w:val="24"/>
          <w:szCs w:val="24"/>
        </w:rPr>
        <w:t xml:space="preserve"> </w:t>
      </w:r>
      <w:r w:rsidR="000D3F47" w:rsidRPr="00DF2129">
        <w:rPr>
          <w:sz w:val="24"/>
          <w:szCs w:val="24"/>
        </w:rPr>
        <w:t>в соответствии с откорректированной департаментом калькуляц</w:t>
      </w:r>
      <w:r w:rsidR="000D3F47" w:rsidRPr="00DF2129">
        <w:rPr>
          <w:sz w:val="24"/>
          <w:szCs w:val="24"/>
        </w:rPr>
        <w:t>и</w:t>
      </w:r>
      <w:r w:rsidR="000D3F47" w:rsidRPr="00DF2129">
        <w:rPr>
          <w:sz w:val="24"/>
          <w:szCs w:val="24"/>
        </w:rPr>
        <w:t>ей (в расчет принята калькуляция, учтённая департаментом при установлении платы за технологич</w:t>
      </w:r>
      <w:r w:rsidR="000D3F47" w:rsidRPr="00DF2129">
        <w:rPr>
          <w:sz w:val="24"/>
          <w:szCs w:val="24"/>
        </w:rPr>
        <w:t>е</w:t>
      </w:r>
      <w:r w:rsidR="000D3F47" w:rsidRPr="00DF2129">
        <w:rPr>
          <w:sz w:val="24"/>
          <w:szCs w:val="24"/>
        </w:rPr>
        <w:t xml:space="preserve">ское присоединение к электрическим сетям </w:t>
      </w:r>
      <w:r w:rsidR="000D3F47">
        <w:rPr>
          <w:sz w:val="24"/>
          <w:szCs w:val="24"/>
        </w:rPr>
        <w:t>О</w:t>
      </w:r>
      <w:r w:rsidR="000D3F47" w:rsidRPr="00DF2129">
        <w:rPr>
          <w:sz w:val="24"/>
          <w:szCs w:val="24"/>
        </w:rPr>
        <w:t>АО «</w:t>
      </w:r>
      <w:r w:rsidR="000D3F47">
        <w:rPr>
          <w:sz w:val="24"/>
          <w:szCs w:val="24"/>
        </w:rPr>
        <w:t>РЖД</w:t>
      </w:r>
      <w:r w:rsidR="000D3F47" w:rsidRPr="00DF2129">
        <w:rPr>
          <w:sz w:val="24"/>
          <w:szCs w:val="24"/>
        </w:rPr>
        <w:t>» на 201</w:t>
      </w:r>
      <w:r w:rsidR="0001032E">
        <w:rPr>
          <w:sz w:val="24"/>
          <w:szCs w:val="24"/>
        </w:rPr>
        <w:t>7</w:t>
      </w:r>
      <w:r w:rsidR="000D3F47">
        <w:rPr>
          <w:sz w:val="24"/>
          <w:szCs w:val="24"/>
        </w:rPr>
        <w:t xml:space="preserve"> год</w:t>
      </w:r>
      <w:r w:rsidR="000D3F47" w:rsidRPr="00DF2129">
        <w:rPr>
          <w:sz w:val="24"/>
          <w:szCs w:val="24"/>
        </w:rPr>
        <w:t xml:space="preserve">). Снижение составило </w:t>
      </w:r>
      <w:r w:rsidR="0001032E">
        <w:rPr>
          <w:sz w:val="24"/>
          <w:szCs w:val="24"/>
        </w:rPr>
        <w:t>9,394</w:t>
      </w:r>
      <w:r w:rsidR="000D3F47">
        <w:rPr>
          <w:sz w:val="24"/>
          <w:szCs w:val="24"/>
        </w:rPr>
        <w:t xml:space="preserve"> </w:t>
      </w:r>
      <w:r w:rsidR="000D3F47" w:rsidRPr="00DF2129">
        <w:rPr>
          <w:sz w:val="24"/>
          <w:szCs w:val="24"/>
        </w:rPr>
        <w:t>тыс. руб</w:t>
      </w:r>
      <w:r w:rsidR="00165035">
        <w:rPr>
          <w:sz w:val="24"/>
          <w:szCs w:val="24"/>
        </w:rPr>
        <w:t>.</w:t>
      </w:r>
    </w:p>
    <w:p w:rsidR="00421C42" w:rsidRPr="00C254DC" w:rsidRDefault="00421C42" w:rsidP="00421C42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421C42" w:rsidRPr="00C254DC" w:rsidRDefault="00421C42" w:rsidP="00421C42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энергопринимающих устройств </w:t>
      </w:r>
      <w:r w:rsidR="0001032E">
        <w:rPr>
          <w:sz w:val="24"/>
          <w:szCs w:val="24"/>
        </w:rPr>
        <w:t>АО «Региональные электрические сети»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3A79A4" w:rsidRDefault="00421C42" w:rsidP="00421C42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01032E" w:rsidRPr="0001032E">
        <w:rPr>
          <w:b/>
          <w:sz w:val="24"/>
          <w:szCs w:val="24"/>
        </w:rPr>
        <w:t>АО «Региональные электрические сети»</w:t>
      </w:r>
      <w:r w:rsidR="0001032E"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  <w:r w:rsidR="000231CB" w:rsidRPr="00FF16A3">
        <w:rPr>
          <w:b/>
          <w:sz w:val="24"/>
          <w:szCs w:val="24"/>
        </w:rPr>
        <w:tab/>
      </w:r>
      <w:r w:rsidR="000231CB">
        <w:rPr>
          <w:sz w:val="24"/>
          <w:szCs w:val="24"/>
        </w:rPr>
        <w:tab/>
      </w:r>
    </w:p>
    <w:p w:rsidR="001B4BCA" w:rsidRPr="0021386C" w:rsidRDefault="001B4BCA" w:rsidP="001B4BCA">
      <w:pPr>
        <w:jc w:val="center"/>
        <w:rPr>
          <w:sz w:val="24"/>
          <w:szCs w:val="24"/>
        </w:rPr>
      </w:pPr>
      <w:r w:rsidRPr="008031D1"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Pr="00501062">
        <w:rPr>
          <w:sz w:val="22"/>
          <w:szCs w:val="22"/>
        </w:rPr>
        <w:t>тыс</w:t>
      </w:r>
      <w:proofErr w:type="gramStart"/>
      <w:r w:rsidRPr="00501062">
        <w:rPr>
          <w:sz w:val="22"/>
          <w:szCs w:val="22"/>
        </w:rPr>
        <w:t>.р</w:t>
      </w:r>
      <w:proofErr w:type="gramEnd"/>
      <w:r w:rsidRPr="00501062">
        <w:rPr>
          <w:sz w:val="22"/>
          <w:szCs w:val="22"/>
        </w:rPr>
        <w:t>уб</w:t>
      </w:r>
      <w:r w:rsidRPr="0021386C">
        <w:rPr>
          <w:sz w:val="24"/>
          <w:szCs w:val="24"/>
        </w:rPr>
        <w:t>.</w:t>
      </w:r>
    </w:p>
    <w:tbl>
      <w:tblPr>
        <w:tblW w:w="0" w:type="auto"/>
        <w:tblLook w:val="0000"/>
      </w:tblPr>
      <w:tblGrid>
        <w:gridCol w:w="727"/>
        <w:gridCol w:w="5902"/>
        <w:gridCol w:w="1007"/>
        <w:gridCol w:w="1610"/>
        <w:gridCol w:w="1436"/>
      </w:tblGrid>
      <w:tr w:rsidR="0001032E" w:rsidRPr="00B90087" w:rsidTr="008762BC">
        <w:trPr>
          <w:trHeight w:val="8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2E" w:rsidRDefault="0001032E" w:rsidP="008762BC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Базовый период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Период рег</w:t>
            </w:r>
            <w:r w:rsidRPr="00B90087">
              <w:rPr>
                <w:sz w:val="22"/>
                <w:szCs w:val="22"/>
              </w:rPr>
              <w:t>у</w:t>
            </w:r>
            <w:r w:rsidRPr="00B90087">
              <w:rPr>
                <w:sz w:val="22"/>
                <w:szCs w:val="22"/>
              </w:rPr>
              <w:t>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Примечания</w:t>
            </w:r>
          </w:p>
        </w:tc>
      </w:tr>
      <w:tr w:rsidR="0001032E" w:rsidRPr="00B90087" w:rsidTr="008762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032E" w:rsidRDefault="0001032E" w:rsidP="008762B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5</w:t>
            </w:r>
          </w:p>
        </w:tc>
      </w:tr>
      <w:tr w:rsidR="0001032E" w:rsidRPr="00B90087" w:rsidTr="008762B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2E" w:rsidRDefault="0001032E" w:rsidP="008762BC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rPr>
                <w:sz w:val="22"/>
                <w:szCs w:val="22"/>
              </w:rPr>
            </w:pPr>
            <w:r w:rsidRPr="007B768C">
              <w:rPr>
                <w:sz w:val="24"/>
                <w:szCs w:val="24"/>
              </w:rPr>
              <w:t>Подготовка и выдача сетевой организацией технич</w:t>
            </w:r>
            <w:r w:rsidRPr="007B768C">
              <w:rPr>
                <w:sz w:val="24"/>
                <w:szCs w:val="24"/>
              </w:rPr>
              <w:t>е</w:t>
            </w:r>
            <w:r w:rsidRPr="007B768C">
              <w:rPr>
                <w:sz w:val="24"/>
                <w:szCs w:val="24"/>
              </w:rPr>
              <w:t>ских условий (ТУ)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Default="0001032E" w:rsidP="0087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Калькуляция</w:t>
            </w:r>
          </w:p>
        </w:tc>
      </w:tr>
      <w:tr w:rsidR="0001032E" w:rsidRPr="00B90087" w:rsidTr="008762B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2E" w:rsidRDefault="0001032E" w:rsidP="008762BC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3D20C6" w:rsidP="008762BC">
            <w:pPr>
              <w:rPr>
                <w:sz w:val="22"/>
                <w:szCs w:val="22"/>
              </w:rPr>
            </w:pPr>
            <w:r w:rsidRPr="00C254DC">
              <w:rPr>
                <w:sz w:val="24"/>
                <w:szCs w:val="24"/>
              </w:rPr>
              <w:t>Проверка сетевой организацией выполнения Заявит</w:t>
            </w:r>
            <w:r w:rsidRPr="00C254DC">
              <w:rPr>
                <w:sz w:val="24"/>
                <w:szCs w:val="24"/>
              </w:rPr>
              <w:t>е</w:t>
            </w:r>
            <w:r w:rsidRPr="00C254DC">
              <w:rPr>
                <w:sz w:val="24"/>
                <w:szCs w:val="24"/>
              </w:rPr>
              <w:t>лем ТУ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Default="0001032E" w:rsidP="0087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Калькуляция</w:t>
            </w:r>
          </w:p>
        </w:tc>
      </w:tr>
      <w:tr w:rsidR="0001032E" w:rsidRPr="00B90087" w:rsidTr="008762B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2E" w:rsidRDefault="0001032E" w:rsidP="008762BC">
            <w:pPr>
              <w:jc w:val="center"/>
            </w:pPr>
            <w: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rPr>
                <w:sz w:val="22"/>
                <w:szCs w:val="22"/>
              </w:rPr>
            </w:pPr>
            <w:r w:rsidRPr="007B768C">
              <w:rPr>
                <w:sz w:val="24"/>
                <w:szCs w:val="24"/>
              </w:rPr>
              <w:t xml:space="preserve">Участие в осмотре должностным лицом </w:t>
            </w:r>
            <w:proofErr w:type="spellStart"/>
            <w:r w:rsidRPr="007B768C">
              <w:rPr>
                <w:sz w:val="24"/>
                <w:szCs w:val="24"/>
              </w:rPr>
              <w:t>Ростехнадзора</w:t>
            </w:r>
            <w:proofErr w:type="spellEnd"/>
            <w:r w:rsidRPr="007B768C">
              <w:rPr>
                <w:sz w:val="24"/>
                <w:szCs w:val="24"/>
              </w:rPr>
              <w:t xml:space="preserve"> присоединяемых устройств Заявителя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Default="0001032E" w:rsidP="0087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Калькуляция</w:t>
            </w:r>
          </w:p>
        </w:tc>
      </w:tr>
      <w:tr w:rsidR="0001032E" w:rsidRPr="00B90087" w:rsidTr="008762BC">
        <w:trPr>
          <w:trHeight w:val="6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2E" w:rsidRDefault="0001032E" w:rsidP="008762BC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rPr>
                <w:sz w:val="22"/>
                <w:szCs w:val="22"/>
              </w:rPr>
            </w:pPr>
            <w:r w:rsidRPr="007B768C">
              <w:rPr>
                <w:sz w:val="24"/>
                <w:szCs w:val="24"/>
              </w:rPr>
              <w:t>Фактические действия по присоединению и обеспеч</w:t>
            </w:r>
            <w:r w:rsidRPr="007B768C">
              <w:rPr>
                <w:sz w:val="24"/>
                <w:szCs w:val="24"/>
              </w:rPr>
              <w:t>е</w:t>
            </w:r>
            <w:r w:rsidRPr="007B768C">
              <w:rPr>
                <w:sz w:val="24"/>
                <w:szCs w:val="24"/>
              </w:rPr>
              <w:t>нию работы Устройств в электрической сети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Default="0001032E" w:rsidP="00876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Калькуляция</w:t>
            </w:r>
          </w:p>
        </w:tc>
      </w:tr>
      <w:tr w:rsidR="0001032E" w:rsidRPr="00B90087" w:rsidTr="008762BC">
        <w:trPr>
          <w:trHeight w:val="6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032E" w:rsidRDefault="0001032E" w:rsidP="008762BC"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ИТОГО НВВ на технологическое присоединение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Default="0001032E" w:rsidP="006C79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18,89</w:t>
            </w:r>
            <w:r w:rsidR="006C79B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2E" w:rsidRPr="00B90087" w:rsidRDefault="0001032E" w:rsidP="008762BC">
            <w:pPr>
              <w:jc w:val="center"/>
              <w:rPr>
                <w:sz w:val="22"/>
                <w:szCs w:val="22"/>
              </w:rPr>
            </w:pPr>
            <w:r w:rsidRPr="00B90087">
              <w:rPr>
                <w:sz w:val="22"/>
                <w:szCs w:val="22"/>
              </w:rPr>
              <w:t> </w:t>
            </w:r>
          </w:p>
        </w:tc>
      </w:tr>
    </w:tbl>
    <w:p w:rsidR="00044081" w:rsidRPr="003A79A4" w:rsidRDefault="00044081" w:rsidP="00705E6B"/>
    <w:sectPr w:rsidR="00044081" w:rsidRPr="003A79A4" w:rsidSect="00705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characterSpacingControl w:val="doNotCompress"/>
  <w:compat/>
  <w:rsids>
    <w:rsidRoot w:val="007057E4"/>
    <w:rsid w:val="00000D97"/>
    <w:rsid w:val="00000E9E"/>
    <w:rsid w:val="00004B82"/>
    <w:rsid w:val="00007620"/>
    <w:rsid w:val="0001032E"/>
    <w:rsid w:val="00014B80"/>
    <w:rsid w:val="00015628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57DE"/>
    <w:rsid w:val="00061758"/>
    <w:rsid w:val="00063142"/>
    <w:rsid w:val="0007029B"/>
    <w:rsid w:val="0007644E"/>
    <w:rsid w:val="0008093B"/>
    <w:rsid w:val="0008276E"/>
    <w:rsid w:val="00097539"/>
    <w:rsid w:val="000A09E0"/>
    <w:rsid w:val="000A47CF"/>
    <w:rsid w:val="000B1A77"/>
    <w:rsid w:val="000B4FEA"/>
    <w:rsid w:val="000C1548"/>
    <w:rsid w:val="000C2693"/>
    <w:rsid w:val="000C71E1"/>
    <w:rsid w:val="000D3F47"/>
    <w:rsid w:val="000D7825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90810"/>
    <w:rsid w:val="00193253"/>
    <w:rsid w:val="00196961"/>
    <w:rsid w:val="001B4BCA"/>
    <w:rsid w:val="001B7B3D"/>
    <w:rsid w:val="001C1263"/>
    <w:rsid w:val="001C2F70"/>
    <w:rsid w:val="001C3565"/>
    <w:rsid w:val="001C6259"/>
    <w:rsid w:val="001D02B5"/>
    <w:rsid w:val="001D26B9"/>
    <w:rsid w:val="001D3317"/>
    <w:rsid w:val="001D60E1"/>
    <w:rsid w:val="001E3709"/>
    <w:rsid w:val="001F3DA1"/>
    <w:rsid w:val="001F4357"/>
    <w:rsid w:val="001F517A"/>
    <w:rsid w:val="00200434"/>
    <w:rsid w:val="00202A8A"/>
    <w:rsid w:val="00205223"/>
    <w:rsid w:val="00206D5A"/>
    <w:rsid w:val="0022126E"/>
    <w:rsid w:val="002231AD"/>
    <w:rsid w:val="002360DE"/>
    <w:rsid w:val="002375F4"/>
    <w:rsid w:val="00243F2C"/>
    <w:rsid w:val="0024678F"/>
    <w:rsid w:val="002510CF"/>
    <w:rsid w:val="00254391"/>
    <w:rsid w:val="0025566F"/>
    <w:rsid w:val="002646CE"/>
    <w:rsid w:val="002671F7"/>
    <w:rsid w:val="0026720C"/>
    <w:rsid w:val="00271828"/>
    <w:rsid w:val="00275479"/>
    <w:rsid w:val="00276340"/>
    <w:rsid w:val="00280408"/>
    <w:rsid w:val="00281ABC"/>
    <w:rsid w:val="00285FA7"/>
    <w:rsid w:val="002948A9"/>
    <w:rsid w:val="00295818"/>
    <w:rsid w:val="0029779E"/>
    <w:rsid w:val="002A4167"/>
    <w:rsid w:val="002A6482"/>
    <w:rsid w:val="002B481C"/>
    <w:rsid w:val="002C67B7"/>
    <w:rsid w:val="002C6F52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423"/>
    <w:rsid w:val="0030339D"/>
    <w:rsid w:val="00303DF9"/>
    <w:rsid w:val="00304EC8"/>
    <w:rsid w:val="00314235"/>
    <w:rsid w:val="003142A3"/>
    <w:rsid w:val="00323078"/>
    <w:rsid w:val="0032354E"/>
    <w:rsid w:val="00333CC5"/>
    <w:rsid w:val="0033632B"/>
    <w:rsid w:val="003365A4"/>
    <w:rsid w:val="003634D3"/>
    <w:rsid w:val="00366F7F"/>
    <w:rsid w:val="00370CC8"/>
    <w:rsid w:val="003734CB"/>
    <w:rsid w:val="003747CD"/>
    <w:rsid w:val="00375880"/>
    <w:rsid w:val="003A3235"/>
    <w:rsid w:val="003A3CF2"/>
    <w:rsid w:val="003A476C"/>
    <w:rsid w:val="003A5E35"/>
    <w:rsid w:val="003A79A4"/>
    <w:rsid w:val="003B1953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1AFA"/>
    <w:rsid w:val="00421C42"/>
    <w:rsid w:val="00421D01"/>
    <w:rsid w:val="00440382"/>
    <w:rsid w:val="0044118E"/>
    <w:rsid w:val="00451CBA"/>
    <w:rsid w:val="004525A7"/>
    <w:rsid w:val="00463D88"/>
    <w:rsid w:val="00470C89"/>
    <w:rsid w:val="00480152"/>
    <w:rsid w:val="004812E0"/>
    <w:rsid w:val="00481736"/>
    <w:rsid w:val="004878D8"/>
    <w:rsid w:val="004957E1"/>
    <w:rsid w:val="00497A2F"/>
    <w:rsid w:val="004A42C5"/>
    <w:rsid w:val="004B3842"/>
    <w:rsid w:val="004B50E8"/>
    <w:rsid w:val="004B672D"/>
    <w:rsid w:val="004B7E90"/>
    <w:rsid w:val="004C380F"/>
    <w:rsid w:val="004D2D9A"/>
    <w:rsid w:val="004E0D9B"/>
    <w:rsid w:val="004E2FB1"/>
    <w:rsid w:val="004E5F7D"/>
    <w:rsid w:val="004E7FCC"/>
    <w:rsid w:val="004F3697"/>
    <w:rsid w:val="004F53E1"/>
    <w:rsid w:val="00503977"/>
    <w:rsid w:val="00513206"/>
    <w:rsid w:val="00516D9B"/>
    <w:rsid w:val="00522648"/>
    <w:rsid w:val="005320B2"/>
    <w:rsid w:val="005445D9"/>
    <w:rsid w:val="00551FD9"/>
    <w:rsid w:val="0055232F"/>
    <w:rsid w:val="00555B3B"/>
    <w:rsid w:val="00556A1E"/>
    <w:rsid w:val="0055727B"/>
    <w:rsid w:val="005706D2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556A"/>
    <w:rsid w:val="005B7C31"/>
    <w:rsid w:val="005E3D32"/>
    <w:rsid w:val="005E409E"/>
    <w:rsid w:val="005E751C"/>
    <w:rsid w:val="005F06B2"/>
    <w:rsid w:val="005F36DC"/>
    <w:rsid w:val="005F5B86"/>
    <w:rsid w:val="005F6752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6479"/>
    <w:rsid w:val="006A7B95"/>
    <w:rsid w:val="006C79BE"/>
    <w:rsid w:val="006D1EAF"/>
    <w:rsid w:val="006D3196"/>
    <w:rsid w:val="006D3CAF"/>
    <w:rsid w:val="006E1E79"/>
    <w:rsid w:val="006F0E27"/>
    <w:rsid w:val="006F0F1F"/>
    <w:rsid w:val="006F0FF2"/>
    <w:rsid w:val="006F5B08"/>
    <w:rsid w:val="0070579B"/>
    <w:rsid w:val="007057E4"/>
    <w:rsid w:val="00705E6B"/>
    <w:rsid w:val="00720300"/>
    <w:rsid w:val="007246ED"/>
    <w:rsid w:val="007257D4"/>
    <w:rsid w:val="00734EC9"/>
    <w:rsid w:val="00742107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49A6"/>
    <w:rsid w:val="007B5F14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8031D1"/>
    <w:rsid w:val="00805B27"/>
    <w:rsid w:val="00815ABA"/>
    <w:rsid w:val="008230F2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762BC"/>
    <w:rsid w:val="008820BB"/>
    <w:rsid w:val="00895D39"/>
    <w:rsid w:val="00896F4C"/>
    <w:rsid w:val="008A0AF6"/>
    <w:rsid w:val="008A7EDA"/>
    <w:rsid w:val="008B03A5"/>
    <w:rsid w:val="008B48D8"/>
    <w:rsid w:val="008B5EF8"/>
    <w:rsid w:val="008B6644"/>
    <w:rsid w:val="008C54FC"/>
    <w:rsid w:val="008D32A7"/>
    <w:rsid w:val="008D4DEF"/>
    <w:rsid w:val="008E0A4C"/>
    <w:rsid w:val="008E0AA9"/>
    <w:rsid w:val="008E50DB"/>
    <w:rsid w:val="008E7499"/>
    <w:rsid w:val="008F611D"/>
    <w:rsid w:val="00901434"/>
    <w:rsid w:val="00906081"/>
    <w:rsid w:val="00914FD4"/>
    <w:rsid w:val="0092241A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163BE"/>
    <w:rsid w:val="00A165DD"/>
    <w:rsid w:val="00A249AB"/>
    <w:rsid w:val="00A34BB6"/>
    <w:rsid w:val="00A34F1E"/>
    <w:rsid w:val="00A40695"/>
    <w:rsid w:val="00A4786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6D13"/>
    <w:rsid w:val="00AA6E72"/>
    <w:rsid w:val="00AB25BA"/>
    <w:rsid w:val="00AB5E42"/>
    <w:rsid w:val="00AC5B81"/>
    <w:rsid w:val="00AD1218"/>
    <w:rsid w:val="00AE562A"/>
    <w:rsid w:val="00AF3A5F"/>
    <w:rsid w:val="00B058F6"/>
    <w:rsid w:val="00B059E4"/>
    <w:rsid w:val="00B06807"/>
    <w:rsid w:val="00B133D0"/>
    <w:rsid w:val="00B1706A"/>
    <w:rsid w:val="00B17DDE"/>
    <w:rsid w:val="00B22473"/>
    <w:rsid w:val="00B33C45"/>
    <w:rsid w:val="00B40C9B"/>
    <w:rsid w:val="00B42864"/>
    <w:rsid w:val="00B436D4"/>
    <w:rsid w:val="00B44093"/>
    <w:rsid w:val="00B455C1"/>
    <w:rsid w:val="00B460D8"/>
    <w:rsid w:val="00B579CE"/>
    <w:rsid w:val="00B60C5B"/>
    <w:rsid w:val="00B67861"/>
    <w:rsid w:val="00B70C4D"/>
    <w:rsid w:val="00B81E3E"/>
    <w:rsid w:val="00B8485B"/>
    <w:rsid w:val="00B90087"/>
    <w:rsid w:val="00B916CB"/>
    <w:rsid w:val="00B92C77"/>
    <w:rsid w:val="00B97737"/>
    <w:rsid w:val="00BB600C"/>
    <w:rsid w:val="00BC5738"/>
    <w:rsid w:val="00BE10FF"/>
    <w:rsid w:val="00BE5CD9"/>
    <w:rsid w:val="00BE7C37"/>
    <w:rsid w:val="00C00DAA"/>
    <w:rsid w:val="00C011BD"/>
    <w:rsid w:val="00C01557"/>
    <w:rsid w:val="00C04F6A"/>
    <w:rsid w:val="00C128C3"/>
    <w:rsid w:val="00C23C1E"/>
    <w:rsid w:val="00C3728F"/>
    <w:rsid w:val="00C42D7A"/>
    <w:rsid w:val="00C47930"/>
    <w:rsid w:val="00C5003B"/>
    <w:rsid w:val="00C51AE4"/>
    <w:rsid w:val="00C62971"/>
    <w:rsid w:val="00C67C9B"/>
    <w:rsid w:val="00C67EC6"/>
    <w:rsid w:val="00C67F51"/>
    <w:rsid w:val="00C71377"/>
    <w:rsid w:val="00C80A7F"/>
    <w:rsid w:val="00C81A1C"/>
    <w:rsid w:val="00C83830"/>
    <w:rsid w:val="00C83BB2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22CF"/>
    <w:rsid w:val="00CD586B"/>
    <w:rsid w:val="00CD6E68"/>
    <w:rsid w:val="00CE40F3"/>
    <w:rsid w:val="00CF11CE"/>
    <w:rsid w:val="00CF7690"/>
    <w:rsid w:val="00D048F3"/>
    <w:rsid w:val="00D04FFB"/>
    <w:rsid w:val="00D059FA"/>
    <w:rsid w:val="00D117C2"/>
    <w:rsid w:val="00D16317"/>
    <w:rsid w:val="00D221E6"/>
    <w:rsid w:val="00D27CCF"/>
    <w:rsid w:val="00D36646"/>
    <w:rsid w:val="00D45584"/>
    <w:rsid w:val="00D45E25"/>
    <w:rsid w:val="00D472C8"/>
    <w:rsid w:val="00D55311"/>
    <w:rsid w:val="00D644A4"/>
    <w:rsid w:val="00D672A0"/>
    <w:rsid w:val="00D82F90"/>
    <w:rsid w:val="00D94FDF"/>
    <w:rsid w:val="00DA1956"/>
    <w:rsid w:val="00DA1D6A"/>
    <w:rsid w:val="00DA59CE"/>
    <w:rsid w:val="00DC2DBC"/>
    <w:rsid w:val="00DC5F2E"/>
    <w:rsid w:val="00DC7C4F"/>
    <w:rsid w:val="00DD13BD"/>
    <w:rsid w:val="00DD198E"/>
    <w:rsid w:val="00DD4EC4"/>
    <w:rsid w:val="00DE06FC"/>
    <w:rsid w:val="00DE1A8E"/>
    <w:rsid w:val="00DE3E75"/>
    <w:rsid w:val="00DE4B99"/>
    <w:rsid w:val="00DF2C92"/>
    <w:rsid w:val="00DF4171"/>
    <w:rsid w:val="00DF4E53"/>
    <w:rsid w:val="00E01E21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7327"/>
    <w:rsid w:val="00E6758C"/>
    <w:rsid w:val="00E83539"/>
    <w:rsid w:val="00E85DA9"/>
    <w:rsid w:val="00E87079"/>
    <w:rsid w:val="00E907BE"/>
    <w:rsid w:val="00E92717"/>
    <w:rsid w:val="00E95C18"/>
    <w:rsid w:val="00EA11B2"/>
    <w:rsid w:val="00EA28FE"/>
    <w:rsid w:val="00EA3465"/>
    <w:rsid w:val="00EB198D"/>
    <w:rsid w:val="00EB33BC"/>
    <w:rsid w:val="00EB359B"/>
    <w:rsid w:val="00EB4A70"/>
    <w:rsid w:val="00EB64F7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219D0"/>
    <w:rsid w:val="00F3161D"/>
    <w:rsid w:val="00F35597"/>
    <w:rsid w:val="00F436EF"/>
    <w:rsid w:val="00F43BFB"/>
    <w:rsid w:val="00F514E7"/>
    <w:rsid w:val="00F54421"/>
    <w:rsid w:val="00F5457B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632"/>
    <w:rsid w:val="00FB76B4"/>
    <w:rsid w:val="00FD2757"/>
    <w:rsid w:val="00FE3A65"/>
    <w:rsid w:val="00FE7CA7"/>
    <w:rsid w:val="00FF054C"/>
    <w:rsid w:val="00FF16A3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1066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9058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Меленчук А.А..</cp:lastModifiedBy>
  <cp:revision>4</cp:revision>
  <cp:lastPrinted>2017-05-23T03:52:00Z</cp:lastPrinted>
  <dcterms:created xsi:type="dcterms:W3CDTF">2017-09-19T03:42:00Z</dcterms:created>
  <dcterms:modified xsi:type="dcterms:W3CDTF">2017-09-25T07:47:00Z</dcterms:modified>
</cp:coreProperties>
</file>